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97ABC1">
      <w:pPr>
        <w:adjustRightInd w:val="0"/>
        <w:snapToGrid w:val="0"/>
        <w:spacing w:line="520" w:lineRule="atLeast"/>
        <w:outlineLvl w:val="1"/>
        <w:rPr>
          <w:rFonts w:hint="eastAsia" w:ascii="Times New Roman" w:hAnsi="Times New Roman" w:eastAsia="黑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/>
          <w:sz w:val="28"/>
          <w:szCs w:val="28"/>
        </w:rPr>
        <w:t>附件</w:t>
      </w:r>
      <w:r>
        <w:rPr>
          <w:rFonts w:hint="eastAsia" w:ascii="Times New Roman" w:hAnsi="Times New Roman" w:eastAsia="黑体"/>
          <w:sz w:val="28"/>
          <w:szCs w:val="28"/>
          <w:lang w:val="en-US" w:eastAsia="zh-CN"/>
        </w:rPr>
        <w:t>3</w:t>
      </w:r>
    </w:p>
    <w:p w14:paraId="0650FB1F">
      <w:pPr>
        <w:spacing w:before="156" w:beforeLines="50" w:line="300" w:lineRule="auto"/>
        <w:jc w:val="center"/>
        <w:rPr>
          <w:rFonts w:hint="eastAsia" w:ascii="方正小标宋简体" w:hAnsi="方正小标宋简体" w:eastAsia="方正小标宋简体"/>
          <w:b/>
          <w:bCs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/>
          <w:b/>
          <w:bCs/>
          <w:kern w:val="0"/>
          <w:sz w:val="44"/>
          <w:szCs w:val="44"/>
          <w:highlight w:val="none"/>
        </w:rPr>
        <w:t>劳动教育优秀实践</w:t>
      </w:r>
      <w:r>
        <w:rPr>
          <w:rFonts w:hint="eastAsia" w:ascii="方正小标宋简体" w:hAnsi="方正小标宋简体" w:eastAsia="方正小标宋简体"/>
          <w:b/>
          <w:bCs/>
          <w:kern w:val="0"/>
          <w:sz w:val="44"/>
          <w:szCs w:val="44"/>
          <w:highlight w:val="none"/>
          <w:lang w:val="en-US" w:eastAsia="zh-CN"/>
        </w:rPr>
        <w:t>培育</w:t>
      </w:r>
      <w:r>
        <w:rPr>
          <w:rFonts w:hint="eastAsia" w:ascii="方正小标宋简体" w:hAnsi="方正小标宋简体" w:eastAsia="方正小标宋简体"/>
          <w:b/>
          <w:bCs/>
          <w:kern w:val="0"/>
          <w:sz w:val="44"/>
          <w:szCs w:val="44"/>
          <w:highlight w:val="none"/>
        </w:rPr>
        <w:t>项目结项材料汇编</w:t>
      </w:r>
    </w:p>
    <w:p w14:paraId="54645426">
      <w:pPr>
        <w:spacing w:line="300" w:lineRule="auto"/>
        <w:jc w:val="center"/>
        <w:rPr>
          <w:rFonts w:hint="eastAsia" w:ascii="方正仿宋_GB2312" w:hAnsi="方正仿宋_GB2312" w:eastAsia="方正仿宋_GB2312" w:cs="方正仿宋_GB2312"/>
          <w:b/>
          <w:bCs/>
          <w:kern w:val="0"/>
          <w:sz w:val="36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0"/>
          <w:sz w:val="36"/>
          <w:szCs w:val="36"/>
          <w:lang w:val="en-US" w:eastAsia="zh-CN"/>
        </w:rPr>
        <w:t>目录（与结项书对应）</w:t>
      </w:r>
      <w:bookmarkStart w:id="0" w:name="_GoBack"/>
      <w:bookmarkEnd w:id="0"/>
    </w:p>
    <w:p w14:paraId="16126E8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方正仿宋_GB2312" w:cs="方正仿宋_GB2312"/>
          <w:b w:val="0"/>
          <w:bCs w:val="0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kern w:val="0"/>
          <w:sz w:val="30"/>
          <w:szCs w:val="30"/>
          <w:lang w:val="en-US" w:eastAsia="zh-CN"/>
        </w:rPr>
        <w:t>1.</w:t>
      </w:r>
    </w:p>
    <w:p w14:paraId="4180CBA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方正仿宋_GB2312" w:cs="方正仿宋_GB2312"/>
          <w:b w:val="0"/>
          <w:bCs w:val="0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kern w:val="0"/>
          <w:sz w:val="30"/>
          <w:szCs w:val="30"/>
          <w:lang w:val="en-US" w:eastAsia="zh-CN"/>
        </w:rPr>
        <w:t>2.</w:t>
      </w:r>
    </w:p>
    <w:p w14:paraId="4A067DD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方正仿宋_GB2312" w:cs="方正仿宋_GB2312"/>
          <w:b w:val="0"/>
          <w:bCs w:val="0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kern w:val="0"/>
          <w:sz w:val="30"/>
          <w:szCs w:val="30"/>
          <w:lang w:val="en-US" w:eastAsia="zh-CN"/>
        </w:rPr>
        <w:t>3.</w:t>
      </w:r>
    </w:p>
    <w:p w14:paraId="713A866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方正仿宋_GB2312" w:cs="方正仿宋_GB2312"/>
          <w:b w:val="0"/>
          <w:bCs w:val="0"/>
          <w:kern w:val="0"/>
          <w:sz w:val="30"/>
          <w:szCs w:val="30"/>
          <w:lang w:val="en-US" w:eastAsia="zh-CN"/>
        </w:rPr>
      </w:pPr>
    </w:p>
    <w:p w14:paraId="417E1AC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方正仿宋_GB2312" w:cs="方正仿宋_GB2312"/>
          <w:b w:val="0"/>
          <w:bCs w:val="0"/>
          <w:kern w:val="0"/>
          <w:sz w:val="30"/>
          <w:szCs w:val="30"/>
          <w:lang w:val="en-US" w:eastAsia="zh-CN"/>
        </w:rPr>
      </w:pPr>
    </w:p>
    <w:p w14:paraId="1BE8CB7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方正仿宋_GB2312" w:cs="方正仿宋_GB2312"/>
          <w:b w:val="0"/>
          <w:bCs w:val="0"/>
          <w:kern w:val="0"/>
          <w:sz w:val="30"/>
          <w:szCs w:val="30"/>
          <w:lang w:val="en-US" w:eastAsia="zh-CN"/>
        </w:rPr>
      </w:pPr>
    </w:p>
    <w:p w14:paraId="5DDB49E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方正仿宋_GB2312" w:cs="方正仿宋_GB2312"/>
          <w:b w:val="0"/>
          <w:bCs w:val="0"/>
          <w:kern w:val="0"/>
          <w:sz w:val="30"/>
          <w:szCs w:val="30"/>
          <w:lang w:val="en-US" w:eastAsia="zh-CN"/>
        </w:rPr>
      </w:pPr>
    </w:p>
    <w:p w14:paraId="330F044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方正仿宋_GB2312" w:cs="方正仿宋_GB2312"/>
          <w:b w:val="0"/>
          <w:bCs w:val="0"/>
          <w:kern w:val="0"/>
          <w:sz w:val="30"/>
          <w:szCs w:val="30"/>
          <w:lang w:val="en-US" w:eastAsia="zh-CN"/>
        </w:rPr>
      </w:pPr>
    </w:p>
    <w:p w14:paraId="1E1455F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方正仿宋_GB2312" w:cs="方正仿宋_GB2312"/>
          <w:b w:val="0"/>
          <w:bCs w:val="0"/>
          <w:kern w:val="0"/>
          <w:sz w:val="30"/>
          <w:szCs w:val="30"/>
          <w:lang w:val="en-US" w:eastAsia="zh-CN"/>
        </w:rPr>
      </w:pPr>
    </w:p>
    <w:p w14:paraId="6CB4DD4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方正仿宋_GB2312" w:cs="方正仿宋_GB2312"/>
          <w:b w:val="0"/>
          <w:bCs w:val="0"/>
          <w:kern w:val="0"/>
          <w:sz w:val="30"/>
          <w:szCs w:val="30"/>
          <w:lang w:val="en-US" w:eastAsia="zh-CN"/>
        </w:rPr>
      </w:pPr>
    </w:p>
    <w:p w14:paraId="55D2533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方正仿宋_GB2312" w:cs="方正仿宋_GB2312"/>
          <w:b w:val="0"/>
          <w:bCs w:val="0"/>
          <w:kern w:val="0"/>
          <w:sz w:val="30"/>
          <w:szCs w:val="30"/>
          <w:lang w:val="en-US" w:eastAsia="zh-CN"/>
        </w:rPr>
      </w:pPr>
    </w:p>
    <w:p w14:paraId="0E2DE33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方正仿宋_GB2312" w:cs="方正仿宋_GB2312"/>
          <w:b w:val="0"/>
          <w:bCs w:val="0"/>
          <w:kern w:val="0"/>
          <w:sz w:val="30"/>
          <w:szCs w:val="30"/>
          <w:lang w:val="en-US" w:eastAsia="zh-CN"/>
        </w:rPr>
      </w:pPr>
    </w:p>
    <w:p w14:paraId="39D5E86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方正仿宋_GB2312" w:cs="方正仿宋_GB2312"/>
          <w:b w:val="0"/>
          <w:bCs w:val="0"/>
          <w:kern w:val="0"/>
          <w:sz w:val="30"/>
          <w:szCs w:val="30"/>
          <w:lang w:val="en-US" w:eastAsia="zh-CN"/>
        </w:rPr>
      </w:pPr>
    </w:p>
    <w:p w14:paraId="548AD5F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方正仿宋_GB2312" w:cs="方正仿宋_GB2312"/>
          <w:b w:val="0"/>
          <w:bCs w:val="0"/>
          <w:kern w:val="0"/>
          <w:sz w:val="30"/>
          <w:szCs w:val="30"/>
          <w:lang w:val="en-US" w:eastAsia="zh-CN"/>
        </w:rPr>
      </w:pPr>
    </w:p>
    <w:p w14:paraId="048D76D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方正仿宋_GB2312" w:cs="方正仿宋_GB2312"/>
          <w:b w:val="0"/>
          <w:bCs w:val="0"/>
          <w:kern w:val="0"/>
          <w:sz w:val="30"/>
          <w:szCs w:val="30"/>
          <w:lang w:val="en-US" w:eastAsia="zh-CN"/>
        </w:rPr>
      </w:pPr>
    </w:p>
    <w:p w14:paraId="34D9C07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方正仿宋_GB2312" w:cs="方正仿宋_GB2312"/>
          <w:b w:val="0"/>
          <w:bCs w:val="0"/>
          <w:kern w:val="0"/>
          <w:sz w:val="30"/>
          <w:szCs w:val="30"/>
          <w:lang w:val="en-US" w:eastAsia="zh-CN"/>
        </w:rPr>
      </w:pPr>
    </w:p>
    <w:p w14:paraId="38B92E9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方正仿宋_GB2312" w:cs="方正仿宋_GB2312"/>
          <w:b w:val="0"/>
          <w:bCs w:val="0"/>
          <w:kern w:val="0"/>
          <w:sz w:val="30"/>
          <w:szCs w:val="30"/>
          <w:lang w:val="en-US" w:eastAsia="zh-CN"/>
        </w:rPr>
      </w:pPr>
    </w:p>
    <w:p w14:paraId="3564C3A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Times New Roman" w:hAnsi="Times New Roman" w:eastAsia="方正仿宋_GB2312" w:cs="方正仿宋_GB2312"/>
          <w:b w:val="0"/>
          <w:bCs w:val="0"/>
          <w:kern w:val="0"/>
          <w:sz w:val="30"/>
          <w:szCs w:val="30"/>
          <w:lang w:val="en-US" w:eastAsia="zh-CN"/>
        </w:rPr>
      </w:pPr>
    </w:p>
    <w:p w14:paraId="7F17DEF3">
      <w:pPr>
        <w:rPr>
          <w:rFonts w:hint="default" w:ascii="Times New Roman" w:hAnsi="Times New Roman" w:eastAsia="方正仿宋_GB2312" w:cs="方正仿宋_GB2312"/>
          <w:b w:val="0"/>
          <w:bCs w:val="0"/>
          <w:kern w:val="0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6B13AFD-9FD2-4CA1-9E6D-1E1FFB7D0AC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98A2936-0DAD-4A18-8DB5-07698E38142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360A2F2-AA41-422B-87A1-66AFD650479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C75603"/>
    <w:rsid w:val="01952394"/>
    <w:rsid w:val="10376C1E"/>
    <w:rsid w:val="1200792F"/>
    <w:rsid w:val="1E846C1E"/>
    <w:rsid w:val="1F151BC4"/>
    <w:rsid w:val="290D290E"/>
    <w:rsid w:val="2CC66C0E"/>
    <w:rsid w:val="32B077CC"/>
    <w:rsid w:val="4B050FE2"/>
    <w:rsid w:val="4B493AB9"/>
    <w:rsid w:val="4D886573"/>
    <w:rsid w:val="59C75603"/>
    <w:rsid w:val="682C47D9"/>
    <w:rsid w:val="695232F6"/>
    <w:rsid w:val="72527095"/>
    <w:rsid w:val="73764F03"/>
    <w:rsid w:val="78E5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  <w14:ligatures w14:val="none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39</Characters>
  <Lines>0</Lines>
  <Paragraphs>0</Paragraphs>
  <TotalTime>1</TotalTime>
  <ScaleCrop>false</ScaleCrop>
  <LinksUpToDate>false</LinksUpToDate>
  <CharactersWithSpaces>39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2025-02-20T03:14:00Z</dcterms:created>
  <dc:creator>徐昊恩</dc:creator>
  <cp:lastModifiedBy>......</cp:lastModifiedBy>
  <dcterms:modified xsi:type="dcterms:W3CDTF">2026-05-11T02:09:14Z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F6C8415416984332B5AB8365B46104BE_13</vt:lpwstr>
  </property>
  <property fmtid="{D5CDD505-2E9C-101B-9397-08002B2CF9AE}" pid="4" name="KSOTemplateDocerSaveRecord">
    <vt:lpwstr>eyJoZGlkIjoiZDEzMmMyNzFlNGZhNjJlMDhhNDI0NzAwZmNkMGMzNmMiLCJ1c2VySWQiOiI2ODA5NDc2ODEifQ==</vt:lpwstr>
  </property>
</Properties>
</file>